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25A" w:rsidRPr="00B9014B" w:rsidRDefault="00B9014B" w:rsidP="00BB34AB">
      <w:pPr>
        <w:spacing w:after="0"/>
        <w:rPr>
          <w:rFonts w:ascii="Tahoma" w:hAnsi="Tahoma" w:cs="Tahoma"/>
          <w:b/>
          <w:color w:val="0070C0"/>
          <w:sz w:val="40"/>
          <w:szCs w:val="40"/>
        </w:rPr>
      </w:pPr>
      <w:r>
        <w:rPr>
          <w:rFonts w:ascii="Tahoma" w:hAnsi="Tahoma" w:cs="Tahoma"/>
          <w:b/>
          <w:color w:val="0070C0"/>
          <w:sz w:val="40"/>
          <w:szCs w:val="40"/>
        </w:rPr>
        <w:t xml:space="preserve">   </w:t>
      </w:r>
      <w:r w:rsidRPr="00B9014B">
        <w:rPr>
          <w:rFonts w:ascii="Tahoma" w:hAnsi="Tahoma" w:cs="Tahoma"/>
          <w:b/>
          <w:color w:val="0070C0"/>
          <w:sz w:val="40"/>
          <w:szCs w:val="40"/>
        </w:rPr>
        <w:t xml:space="preserve">Прайсы на </w:t>
      </w:r>
      <w:r w:rsidR="00DF440D">
        <w:rPr>
          <w:rFonts w:ascii="Tahoma" w:hAnsi="Tahoma" w:cs="Tahoma"/>
          <w:b/>
          <w:color w:val="0070C0"/>
          <w:sz w:val="40"/>
          <w:szCs w:val="40"/>
        </w:rPr>
        <w:t xml:space="preserve">лечебные </w:t>
      </w:r>
      <w:r w:rsidRPr="00B9014B">
        <w:rPr>
          <w:rFonts w:ascii="Tahoma" w:hAnsi="Tahoma" w:cs="Tahoma"/>
          <w:b/>
          <w:color w:val="0070C0"/>
          <w:sz w:val="40"/>
          <w:szCs w:val="40"/>
        </w:rPr>
        <w:t>приборы «Паркес-Л»</w:t>
      </w:r>
    </w:p>
    <w:p w:rsidR="005A3D08" w:rsidRPr="00587C7A" w:rsidRDefault="00C81AAC" w:rsidP="00BB34AB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/>
        <w:t>Все приборы серии «Паркес-Л» сертифицированы как мед.оборудование и допущены к использованию во всех мед.учреждениях. Мин.Здрав выдал методические рекомендации по комплексу диагностики и лечения приборами «Паркес».</w:t>
      </w:r>
      <w:r>
        <w:rPr>
          <w:rFonts w:ascii="Tahoma" w:hAnsi="Tahoma" w:cs="Tahoma"/>
          <w:sz w:val="20"/>
          <w:szCs w:val="20"/>
        </w:rPr>
        <w:br/>
        <w:t xml:space="preserve">Все приборы серии «Паркес-Л» </w:t>
      </w:r>
      <w:r>
        <w:rPr>
          <w:color w:val="000000"/>
        </w:rPr>
        <w:t xml:space="preserve">не требуют программирования у врача – все программы находятся в приборе. Приборы серии </w:t>
      </w:r>
      <w:r>
        <w:rPr>
          <w:rFonts w:ascii="Tahoma" w:hAnsi="Tahoma" w:cs="Tahoma"/>
          <w:sz w:val="20"/>
          <w:szCs w:val="20"/>
        </w:rPr>
        <w:t xml:space="preserve">«Паркес-Л» </w:t>
      </w:r>
      <w:r>
        <w:rPr>
          <w:color w:val="000000"/>
        </w:rPr>
        <w:t>единственные на сегодня самопрограммируемые приборы.</w:t>
      </w:r>
      <w:r>
        <w:rPr>
          <w:color w:val="000000"/>
        </w:rPr>
        <w:br/>
      </w:r>
      <w:r w:rsidR="007F308F">
        <w:rPr>
          <w:rFonts w:ascii="Tahoma" w:hAnsi="Tahoma" w:cs="Tahoma"/>
          <w:b/>
          <w:sz w:val="20"/>
          <w:szCs w:val="20"/>
        </w:rPr>
        <w:br/>
      </w:r>
      <w:r w:rsidR="00B9014B" w:rsidRPr="00BB34AB">
        <w:rPr>
          <w:rFonts w:ascii="Tahoma" w:hAnsi="Tahoma" w:cs="Tahoma"/>
          <w:b/>
          <w:sz w:val="20"/>
          <w:szCs w:val="20"/>
        </w:rPr>
        <w:t>Кратко</w:t>
      </w:r>
      <w:r w:rsidR="002451B8">
        <w:rPr>
          <w:rFonts w:ascii="Tahoma" w:hAnsi="Tahoma" w:cs="Tahoma"/>
          <w:b/>
          <w:sz w:val="20"/>
          <w:szCs w:val="20"/>
        </w:rPr>
        <w:t xml:space="preserve">, </w:t>
      </w:r>
      <w:r w:rsidR="002451B8">
        <w:rPr>
          <w:rFonts w:ascii="Tahoma" w:hAnsi="Tahoma" w:cs="Tahoma"/>
          <w:b/>
          <w:sz w:val="20"/>
          <w:szCs w:val="20"/>
          <w:lang w:val="en-US"/>
        </w:rPr>
        <w:t>$</w:t>
      </w:r>
      <w:r w:rsidR="00B9014B" w:rsidRPr="00BB34AB">
        <w:rPr>
          <w:rFonts w:ascii="Tahoma" w:hAnsi="Tahoma" w:cs="Tahoma"/>
          <w:b/>
          <w:sz w:val="20"/>
          <w:szCs w:val="20"/>
        </w:rPr>
        <w:t>:</w:t>
      </w:r>
      <w:r w:rsidR="00B9014B">
        <w:rPr>
          <w:rFonts w:ascii="Tahoma" w:hAnsi="Tahoma" w:cs="Tahoma"/>
          <w:sz w:val="20"/>
          <w:szCs w:val="20"/>
        </w:rPr>
        <w:br/>
      </w:r>
      <w:r w:rsidR="0025525A">
        <w:rPr>
          <w:rFonts w:ascii="Tahoma" w:hAnsi="Tahoma" w:cs="Tahoma"/>
          <w:sz w:val="20"/>
          <w:szCs w:val="20"/>
        </w:rPr>
        <w:t xml:space="preserve">1. </w:t>
      </w:r>
      <w:r w:rsidR="00BB34AB">
        <w:rPr>
          <w:rFonts w:ascii="Tahoma" w:hAnsi="Tahoma" w:cs="Tahoma"/>
          <w:sz w:val="20"/>
          <w:szCs w:val="20"/>
        </w:rPr>
        <w:t>«</w:t>
      </w:r>
      <w:r w:rsidR="0025525A">
        <w:rPr>
          <w:rFonts w:ascii="Tahoma" w:hAnsi="Tahoma" w:cs="Tahoma"/>
          <w:sz w:val="20"/>
          <w:szCs w:val="20"/>
        </w:rPr>
        <w:t>Паркес Л-1</w:t>
      </w:r>
      <w:r w:rsidR="00BB34AB">
        <w:rPr>
          <w:rFonts w:ascii="Tahoma" w:hAnsi="Tahoma" w:cs="Tahoma"/>
          <w:sz w:val="20"/>
          <w:szCs w:val="20"/>
        </w:rPr>
        <w:t>»</w:t>
      </w:r>
      <w:r w:rsidR="007F308F">
        <w:rPr>
          <w:rFonts w:ascii="Tahoma" w:hAnsi="Tahoma" w:cs="Tahoma"/>
          <w:sz w:val="20"/>
          <w:szCs w:val="20"/>
        </w:rPr>
        <w:t xml:space="preserve">. . . . . . . . . . . . . . </w:t>
      </w:r>
      <w:r w:rsidR="002F35C7">
        <w:rPr>
          <w:rFonts w:ascii="Tahoma" w:hAnsi="Tahoma" w:cs="Tahoma"/>
          <w:sz w:val="20"/>
          <w:szCs w:val="20"/>
          <w:lang w:val="en-US"/>
        </w:rPr>
        <w:t>1250</w:t>
      </w:r>
      <w:r w:rsidR="002F35C7">
        <w:rPr>
          <w:rFonts w:ascii="Tahoma" w:hAnsi="Tahoma" w:cs="Tahoma"/>
          <w:sz w:val="20"/>
          <w:szCs w:val="20"/>
          <w:lang w:val="en-US"/>
        </w:rPr>
        <w:t xml:space="preserve"> грив</w:t>
      </w:r>
      <w:r w:rsidR="002F35C7">
        <w:rPr>
          <w:rFonts w:ascii="Tahoma" w:hAnsi="Tahoma" w:cs="Tahoma"/>
          <w:sz w:val="20"/>
          <w:szCs w:val="20"/>
        </w:rPr>
        <w:t xml:space="preserve">/ $ </w:t>
      </w:r>
      <w:r w:rsidR="002F35C7">
        <w:rPr>
          <w:rFonts w:ascii="Tahoma" w:hAnsi="Tahoma" w:cs="Tahoma"/>
          <w:sz w:val="20"/>
          <w:szCs w:val="20"/>
          <w:lang w:val="en-US"/>
        </w:rPr>
        <w:t>47</w:t>
      </w:r>
      <w:r w:rsidR="007F308F">
        <w:rPr>
          <w:rFonts w:ascii="Tahoma" w:hAnsi="Tahoma" w:cs="Tahoma"/>
          <w:sz w:val="20"/>
          <w:szCs w:val="20"/>
        </w:rPr>
        <w:br/>
      </w:r>
      <w:r w:rsidR="0025525A">
        <w:rPr>
          <w:rFonts w:ascii="Tahoma" w:hAnsi="Tahoma" w:cs="Tahoma"/>
          <w:sz w:val="20"/>
          <w:szCs w:val="20"/>
        </w:rPr>
        <w:t xml:space="preserve">2. </w:t>
      </w:r>
      <w:r w:rsidR="00BB34AB">
        <w:rPr>
          <w:rFonts w:ascii="Tahoma" w:hAnsi="Tahoma" w:cs="Tahoma"/>
          <w:sz w:val="20"/>
          <w:szCs w:val="20"/>
        </w:rPr>
        <w:t>«</w:t>
      </w:r>
      <w:r w:rsidR="0025525A">
        <w:rPr>
          <w:rFonts w:ascii="Tahoma" w:hAnsi="Tahoma" w:cs="Tahoma"/>
          <w:sz w:val="20"/>
          <w:szCs w:val="20"/>
        </w:rPr>
        <w:t>Паркес Л-7</w:t>
      </w:r>
      <w:r w:rsidR="00BB34AB">
        <w:rPr>
          <w:rFonts w:ascii="Tahoma" w:hAnsi="Tahoma" w:cs="Tahoma"/>
          <w:sz w:val="20"/>
          <w:szCs w:val="20"/>
        </w:rPr>
        <w:t>»</w:t>
      </w:r>
      <w:r w:rsidR="0025525A">
        <w:rPr>
          <w:rFonts w:ascii="Tahoma" w:hAnsi="Tahoma" w:cs="Tahoma"/>
          <w:sz w:val="20"/>
          <w:szCs w:val="20"/>
        </w:rPr>
        <w:t xml:space="preserve"> </w:t>
      </w:r>
      <w:r w:rsidR="00B9014B" w:rsidRPr="00B9014B">
        <w:rPr>
          <w:rFonts w:ascii="Tahoma" w:hAnsi="Tahoma" w:cs="Tahoma"/>
          <w:sz w:val="20"/>
          <w:szCs w:val="20"/>
        </w:rPr>
        <w:t>контактный</w:t>
      </w:r>
      <w:r w:rsidR="007F308F">
        <w:rPr>
          <w:rFonts w:ascii="Tahoma" w:hAnsi="Tahoma" w:cs="Tahoma"/>
          <w:sz w:val="20"/>
          <w:szCs w:val="20"/>
        </w:rPr>
        <w:t xml:space="preserve">. . . . . </w:t>
      </w:r>
      <w:r w:rsidR="002F35C7">
        <w:rPr>
          <w:rFonts w:ascii="Tahoma" w:hAnsi="Tahoma" w:cs="Tahoma"/>
          <w:sz w:val="20"/>
          <w:szCs w:val="20"/>
          <w:lang w:val="en-US"/>
        </w:rPr>
        <w:t>5175</w:t>
      </w:r>
      <w:r w:rsidR="002F35C7">
        <w:rPr>
          <w:rFonts w:ascii="Tahoma" w:hAnsi="Tahoma" w:cs="Tahoma"/>
          <w:sz w:val="20"/>
          <w:szCs w:val="20"/>
          <w:lang w:val="en-US"/>
        </w:rPr>
        <w:t xml:space="preserve"> </w:t>
      </w:r>
      <w:r w:rsidR="00B730DC">
        <w:rPr>
          <w:rFonts w:ascii="Tahoma" w:hAnsi="Tahoma" w:cs="Tahoma"/>
          <w:sz w:val="20"/>
          <w:szCs w:val="20"/>
          <w:lang w:val="en-US"/>
        </w:rPr>
        <w:t>грив</w:t>
      </w:r>
      <w:r w:rsidR="00B730DC">
        <w:rPr>
          <w:rFonts w:ascii="Tahoma" w:hAnsi="Tahoma" w:cs="Tahoma"/>
          <w:sz w:val="20"/>
          <w:szCs w:val="20"/>
        </w:rPr>
        <w:t xml:space="preserve">/ $ </w:t>
      </w:r>
      <w:r w:rsidR="00B730DC">
        <w:rPr>
          <w:rFonts w:ascii="Tahoma" w:hAnsi="Tahoma" w:cs="Tahoma"/>
          <w:sz w:val="20"/>
          <w:szCs w:val="20"/>
          <w:lang w:val="en-US"/>
        </w:rPr>
        <w:t>195</w:t>
      </w:r>
      <w:r w:rsidR="007F308F">
        <w:rPr>
          <w:rFonts w:ascii="Tahoma" w:hAnsi="Tahoma" w:cs="Tahoma"/>
          <w:sz w:val="20"/>
          <w:szCs w:val="20"/>
        </w:rPr>
        <w:cr/>
      </w:r>
      <w:r w:rsidR="00B9014B">
        <w:rPr>
          <w:rFonts w:ascii="Tahoma" w:hAnsi="Tahoma" w:cs="Tahoma"/>
          <w:sz w:val="20"/>
          <w:szCs w:val="20"/>
        </w:rPr>
        <w:t xml:space="preserve">3. </w:t>
      </w:r>
      <w:r w:rsidR="00BB34AB">
        <w:rPr>
          <w:rFonts w:ascii="Tahoma" w:hAnsi="Tahoma" w:cs="Tahoma"/>
          <w:sz w:val="20"/>
          <w:szCs w:val="20"/>
        </w:rPr>
        <w:t>«</w:t>
      </w:r>
      <w:r w:rsidR="00B9014B">
        <w:rPr>
          <w:rFonts w:ascii="Tahoma" w:hAnsi="Tahoma" w:cs="Tahoma"/>
          <w:sz w:val="20"/>
          <w:szCs w:val="20"/>
        </w:rPr>
        <w:t>Паркес Л-7</w:t>
      </w:r>
      <w:r w:rsidR="00BB34AB">
        <w:rPr>
          <w:rFonts w:ascii="Tahoma" w:hAnsi="Tahoma" w:cs="Tahoma"/>
          <w:sz w:val="20"/>
          <w:szCs w:val="20"/>
        </w:rPr>
        <w:t>»</w:t>
      </w:r>
      <w:r w:rsidR="00B9014B">
        <w:rPr>
          <w:rFonts w:ascii="Tahoma" w:hAnsi="Tahoma" w:cs="Tahoma"/>
          <w:sz w:val="20"/>
          <w:szCs w:val="20"/>
        </w:rPr>
        <w:t xml:space="preserve"> безконтактный</w:t>
      </w:r>
      <w:r w:rsidR="007F308F">
        <w:rPr>
          <w:rFonts w:ascii="Tahoma" w:hAnsi="Tahoma" w:cs="Tahoma"/>
          <w:sz w:val="20"/>
          <w:szCs w:val="20"/>
        </w:rPr>
        <w:t xml:space="preserve"> . . </w:t>
      </w:r>
      <w:r w:rsidR="002F35C7">
        <w:rPr>
          <w:rFonts w:ascii="Tahoma" w:hAnsi="Tahoma" w:cs="Tahoma"/>
          <w:sz w:val="20"/>
          <w:szCs w:val="20"/>
          <w:lang w:val="en-US"/>
        </w:rPr>
        <w:t>5035</w:t>
      </w:r>
      <w:r w:rsidR="00873371">
        <w:rPr>
          <w:rFonts w:ascii="Tahoma" w:hAnsi="Tahoma" w:cs="Tahoma"/>
          <w:sz w:val="20"/>
          <w:szCs w:val="20"/>
          <w:lang w:val="en-US"/>
        </w:rPr>
        <w:t xml:space="preserve"> грив</w:t>
      </w:r>
      <w:r w:rsidR="00873371">
        <w:rPr>
          <w:rFonts w:ascii="Tahoma" w:hAnsi="Tahoma" w:cs="Tahoma"/>
          <w:sz w:val="20"/>
          <w:szCs w:val="20"/>
        </w:rPr>
        <w:t xml:space="preserve">/ $ </w:t>
      </w:r>
      <w:r w:rsidR="00873371">
        <w:rPr>
          <w:rFonts w:ascii="Tahoma" w:hAnsi="Tahoma" w:cs="Tahoma"/>
          <w:sz w:val="20"/>
          <w:szCs w:val="20"/>
          <w:lang w:val="en-US"/>
        </w:rPr>
        <w:t>19</w:t>
      </w:r>
      <w:r w:rsidR="002F35C7">
        <w:rPr>
          <w:rFonts w:ascii="Tahoma" w:hAnsi="Tahoma" w:cs="Tahoma"/>
          <w:sz w:val="20"/>
          <w:szCs w:val="20"/>
          <w:lang w:val="en-US"/>
        </w:rPr>
        <w:t>0</w:t>
      </w:r>
      <w:r w:rsidR="007F308F">
        <w:rPr>
          <w:rFonts w:ascii="Tahoma" w:hAnsi="Tahoma" w:cs="Tahoma"/>
          <w:sz w:val="20"/>
          <w:szCs w:val="20"/>
        </w:rPr>
        <w:cr/>
      </w:r>
      <w:r w:rsidR="00B9014B" w:rsidRPr="00B9014B">
        <w:rPr>
          <w:rFonts w:ascii="Tahoma" w:hAnsi="Tahoma" w:cs="Tahoma"/>
          <w:sz w:val="20"/>
          <w:szCs w:val="20"/>
        </w:rPr>
        <w:t xml:space="preserve">4. </w:t>
      </w:r>
      <w:r w:rsidR="00BB34AB">
        <w:rPr>
          <w:rFonts w:ascii="Tahoma" w:hAnsi="Tahoma" w:cs="Tahoma"/>
          <w:sz w:val="20"/>
          <w:szCs w:val="20"/>
        </w:rPr>
        <w:t>«</w:t>
      </w:r>
      <w:r w:rsidR="00B9014B" w:rsidRPr="00B9014B">
        <w:rPr>
          <w:rFonts w:ascii="Tahoma" w:hAnsi="Tahoma" w:cs="Tahoma"/>
          <w:sz w:val="20"/>
          <w:szCs w:val="20"/>
        </w:rPr>
        <w:t>Паркес Л-77</w:t>
      </w:r>
      <w:r w:rsidR="00BB34AB">
        <w:rPr>
          <w:rFonts w:ascii="Tahoma" w:hAnsi="Tahoma" w:cs="Tahoma"/>
          <w:sz w:val="20"/>
          <w:szCs w:val="20"/>
        </w:rPr>
        <w:t>»</w:t>
      </w:r>
      <w:r w:rsidR="007F308F">
        <w:rPr>
          <w:rFonts w:ascii="Tahoma" w:hAnsi="Tahoma" w:cs="Tahoma"/>
          <w:sz w:val="20"/>
          <w:szCs w:val="20"/>
        </w:rPr>
        <w:t xml:space="preserve"> бесконтактный . </w:t>
      </w:r>
      <w:r w:rsidR="00873371">
        <w:rPr>
          <w:rFonts w:ascii="Tahoma" w:hAnsi="Tahoma" w:cs="Tahoma"/>
          <w:sz w:val="20"/>
          <w:szCs w:val="20"/>
          <w:lang w:val="en-US"/>
        </w:rPr>
        <w:t>62</w:t>
      </w:r>
      <w:r w:rsidR="00873371">
        <w:rPr>
          <w:rFonts w:ascii="Tahoma" w:hAnsi="Tahoma" w:cs="Tahoma"/>
          <w:sz w:val="20"/>
          <w:szCs w:val="20"/>
          <w:lang w:val="en-US"/>
        </w:rPr>
        <w:t>0</w:t>
      </w:r>
      <w:r w:rsidR="00873371">
        <w:rPr>
          <w:rFonts w:ascii="Tahoma" w:hAnsi="Tahoma" w:cs="Tahoma"/>
          <w:sz w:val="20"/>
          <w:szCs w:val="20"/>
          <w:lang w:val="en-US"/>
        </w:rPr>
        <w:t>0</w:t>
      </w:r>
      <w:r w:rsidR="00873371">
        <w:rPr>
          <w:rFonts w:ascii="Tahoma" w:hAnsi="Tahoma" w:cs="Tahoma"/>
          <w:sz w:val="20"/>
          <w:szCs w:val="20"/>
          <w:lang w:val="en-US"/>
        </w:rPr>
        <w:t xml:space="preserve"> грив</w:t>
      </w:r>
      <w:r w:rsidR="00873371">
        <w:rPr>
          <w:rFonts w:ascii="Tahoma" w:hAnsi="Tahoma" w:cs="Tahoma"/>
          <w:sz w:val="20"/>
          <w:szCs w:val="20"/>
        </w:rPr>
        <w:t xml:space="preserve">/ $ </w:t>
      </w:r>
      <w:r w:rsidR="00873371">
        <w:rPr>
          <w:rFonts w:ascii="Tahoma" w:hAnsi="Tahoma" w:cs="Tahoma"/>
          <w:sz w:val="20"/>
          <w:szCs w:val="20"/>
          <w:lang w:val="en-US"/>
        </w:rPr>
        <w:t>234</w:t>
      </w:r>
      <w:r w:rsidR="007F308F">
        <w:rPr>
          <w:rFonts w:ascii="Tahoma" w:hAnsi="Tahoma" w:cs="Tahoma"/>
          <w:sz w:val="20"/>
          <w:szCs w:val="20"/>
        </w:rPr>
        <w:cr/>
      </w:r>
      <w:r w:rsidR="00B9014B" w:rsidRPr="00B9014B">
        <w:rPr>
          <w:rFonts w:ascii="Tahoma" w:hAnsi="Tahoma" w:cs="Tahoma"/>
          <w:sz w:val="20"/>
          <w:szCs w:val="20"/>
        </w:rPr>
        <w:t xml:space="preserve">5. </w:t>
      </w:r>
      <w:r w:rsidR="00BB34AB">
        <w:rPr>
          <w:rFonts w:ascii="Tahoma" w:hAnsi="Tahoma" w:cs="Tahoma"/>
          <w:sz w:val="20"/>
          <w:szCs w:val="20"/>
        </w:rPr>
        <w:t>«</w:t>
      </w:r>
      <w:r w:rsidR="00B9014B" w:rsidRPr="00B9014B">
        <w:rPr>
          <w:rFonts w:ascii="Tahoma" w:hAnsi="Tahoma" w:cs="Tahoma"/>
          <w:sz w:val="20"/>
          <w:szCs w:val="20"/>
        </w:rPr>
        <w:t>Паркес Л-455</w:t>
      </w:r>
      <w:r w:rsidR="00BB34AB">
        <w:rPr>
          <w:rFonts w:ascii="Tahoma" w:hAnsi="Tahoma" w:cs="Tahoma"/>
          <w:sz w:val="20"/>
          <w:szCs w:val="20"/>
        </w:rPr>
        <w:t>»</w:t>
      </w:r>
      <w:r w:rsidR="00B9014B" w:rsidRPr="00B9014B">
        <w:rPr>
          <w:rFonts w:ascii="Tahoma" w:hAnsi="Tahoma" w:cs="Tahoma"/>
          <w:sz w:val="20"/>
          <w:szCs w:val="20"/>
        </w:rPr>
        <w:t xml:space="preserve"> бесконтактный</w:t>
      </w:r>
      <w:r w:rsidR="0025525A">
        <w:rPr>
          <w:rFonts w:ascii="Tahoma" w:hAnsi="Tahoma" w:cs="Tahoma"/>
          <w:sz w:val="20"/>
          <w:szCs w:val="20"/>
        </w:rPr>
        <w:t>/</w:t>
      </w:r>
      <w:r w:rsidR="0025525A" w:rsidRPr="00B9014B">
        <w:rPr>
          <w:rFonts w:ascii="Tahoma" w:hAnsi="Tahoma" w:cs="Tahoma"/>
          <w:sz w:val="20"/>
          <w:szCs w:val="20"/>
        </w:rPr>
        <w:t>контактный</w:t>
      </w:r>
      <w:r w:rsidR="002A409F">
        <w:rPr>
          <w:rFonts w:ascii="Tahoma" w:hAnsi="Tahoma" w:cs="Tahoma"/>
          <w:sz w:val="20"/>
          <w:szCs w:val="20"/>
        </w:rPr>
        <w:t xml:space="preserve"> . . </w:t>
      </w:r>
      <w:r w:rsidR="00587C7A">
        <w:rPr>
          <w:rFonts w:ascii="Tahoma" w:hAnsi="Tahoma" w:cs="Tahoma"/>
          <w:sz w:val="20"/>
          <w:szCs w:val="20"/>
          <w:lang w:val="en-US"/>
        </w:rPr>
        <w:t>9200 грив</w:t>
      </w:r>
      <w:r w:rsidR="00587C7A">
        <w:rPr>
          <w:rFonts w:ascii="Tahoma" w:hAnsi="Tahoma" w:cs="Tahoma"/>
          <w:sz w:val="20"/>
          <w:szCs w:val="20"/>
        </w:rPr>
        <w:t xml:space="preserve">/ $ </w:t>
      </w:r>
      <w:r w:rsidR="00587C7A">
        <w:rPr>
          <w:rFonts w:ascii="Tahoma" w:hAnsi="Tahoma" w:cs="Tahoma"/>
          <w:sz w:val="20"/>
          <w:szCs w:val="20"/>
          <w:lang w:val="en-US"/>
        </w:rPr>
        <w:t>343</w:t>
      </w:r>
    </w:p>
    <w:p w:rsidR="005A3D08" w:rsidRPr="00B9014B" w:rsidRDefault="00C8173D" w:rsidP="00BB34AB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/>
      </w:r>
      <w:r w:rsidRPr="007F308F">
        <w:rPr>
          <w:rFonts w:ascii="Tahoma" w:hAnsi="Tahoma" w:cs="Tahoma"/>
          <w:b/>
          <w:sz w:val="20"/>
          <w:szCs w:val="20"/>
        </w:rPr>
        <w:t>Подробнее: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07"/>
        <w:gridCol w:w="263"/>
        <w:gridCol w:w="3574"/>
        <w:gridCol w:w="1919"/>
      </w:tblGrid>
      <w:tr w:rsidR="0025525A" w:rsidRPr="0022367A" w:rsidTr="0022367A">
        <w:trPr>
          <w:trHeight w:val="490"/>
        </w:trPr>
        <w:tc>
          <w:tcPr>
            <w:tcW w:w="4807" w:type="dxa"/>
            <w:vMerge w:val="restart"/>
          </w:tcPr>
          <w:p w:rsidR="0025525A" w:rsidRPr="0022367A" w:rsidRDefault="0025525A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67A">
              <w:rPr>
                <w:rFonts w:ascii="Tahoma" w:hAnsi="Tahoma" w:cs="Tahoma"/>
                <w:sz w:val="20"/>
                <w:szCs w:val="20"/>
              </w:rPr>
              <w:t xml:space="preserve">                 </w:t>
            </w:r>
            <w:r w:rsidR="00AC4CDA" w:rsidRPr="0022367A">
              <w:rPr>
                <w:rFonts w:ascii="Tahoma" w:hAnsi="Tahoma" w:cs="Tahoma"/>
                <w:noProof/>
                <w:sz w:val="20"/>
                <w:szCs w:val="20"/>
                <w:lang w:val="uk-UA" w:eastAsia="uk-UA"/>
              </w:rPr>
              <w:drawing>
                <wp:inline distT="0" distB="0" distL="0" distR="0">
                  <wp:extent cx="1247775" cy="2381250"/>
                  <wp:effectExtent l="0" t="0" r="9525" b="0"/>
                  <wp:docPr id="1" name="Рисунок 1" descr="F:\_ 02.   ЗДОРОВЬЕ\_  PARKES     ПАРКЕС\==   мои ПРОМО - ролики\01. Паркес Л-1\parkes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F:\_ 02.   ЗДОРОВЬЕ\_  PARKES     ПАРКЕС\==   мои ПРОМО - ролики\01. Паркес Л-1\parkes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238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" w:type="dxa"/>
            <w:vMerge w:val="restart"/>
          </w:tcPr>
          <w:p w:rsidR="0025525A" w:rsidRPr="0022367A" w:rsidRDefault="0025525A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93" w:type="dxa"/>
            <w:gridSpan w:val="2"/>
          </w:tcPr>
          <w:p w:rsidR="0025525A" w:rsidRPr="0022367A" w:rsidRDefault="0025525A" w:rsidP="0022367A">
            <w:pPr>
              <w:spacing w:after="0" w:line="240" w:lineRule="auto"/>
              <w:rPr>
                <w:rFonts w:ascii="Tahoma" w:hAnsi="Tahoma" w:cs="Tahoma"/>
                <w:b/>
                <w:color w:val="0070C0"/>
                <w:sz w:val="24"/>
                <w:szCs w:val="24"/>
              </w:rPr>
            </w:pPr>
            <w:r w:rsidRPr="0022367A">
              <w:rPr>
                <w:rFonts w:ascii="Tahoma" w:hAnsi="Tahoma" w:cs="Tahoma"/>
                <w:b/>
                <w:color w:val="0070C0"/>
                <w:sz w:val="24"/>
                <w:szCs w:val="24"/>
              </w:rPr>
              <w:t xml:space="preserve">1. </w:t>
            </w:r>
            <w:r w:rsidR="00B22FEC" w:rsidRPr="0022367A">
              <w:rPr>
                <w:rFonts w:ascii="Tahoma" w:hAnsi="Tahoma" w:cs="Tahoma"/>
                <w:b/>
                <w:color w:val="0070C0"/>
                <w:sz w:val="24"/>
                <w:szCs w:val="24"/>
              </w:rPr>
              <w:t>«</w:t>
            </w:r>
            <w:r w:rsidRPr="0022367A">
              <w:rPr>
                <w:rFonts w:ascii="Tahoma" w:hAnsi="Tahoma" w:cs="Tahoma"/>
                <w:b/>
                <w:color w:val="0070C0"/>
                <w:sz w:val="24"/>
                <w:szCs w:val="24"/>
              </w:rPr>
              <w:t>Паркес Л-1</w:t>
            </w:r>
            <w:r w:rsidR="00B22FEC" w:rsidRPr="0022367A">
              <w:rPr>
                <w:rFonts w:ascii="Tahoma" w:hAnsi="Tahoma" w:cs="Tahoma"/>
                <w:b/>
                <w:color w:val="0070C0"/>
                <w:sz w:val="24"/>
                <w:szCs w:val="24"/>
              </w:rPr>
              <w:t>» контактный</w:t>
            </w:r>
          </w:p>
        </w:tc>
      </w:tr>
      <w:tr w:rsidR="0025525A" w:rsidRPr="0022367A" w:rsidTr="0022367A">
        <w:trPr>
          <w:trHeight w:val="1875"/>
        </w:trPr>
        <w:tc>
          <w:tcPr>
            <w:tcW w:w="4807" w:type="dxa"/>
            <w:vMerge/>
          </w:tcPr>
          <w:p w:rsidR="0025525A" w:rsidRPr="0022367A" w:rsidRDefault="0025525A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3" w:type="dxa"/>
            <w:vMerge/>
          </w:tcPr>
          <w:p w:rsidR="0025525A" w:rsidRPr="0022367A" w:rsidRDefault="0025525A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93" w:type="dxa"/>
            <w:gridSpan w:val="2"/>
          </w:tcPr>
          <w:p w:rsidR="0025525A" w:rsidRPr="0022367A" w:rsidRDefault="002E6A02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67A">
              <w:rPr>
                <w:rFonts w:ascii="Tahoma" w:hAnsi="Tahoma" w:cs="Tahoma"/>
                <w:sz w:val="20"/>
                <w:szCs w:val="20"/>
              </w:rPr>
              <w:t>Однопрограмный прибор «Паркес Л-1» предназначен для электростимуляции, обезболивания в болезненном участке организма, для нормализации капиллярного и периферического кровообращения, улучшения и нормализации трофических, обменных процессов в тканях. Предназначен для самостоятельного использования в домашних условиях, на работе, в транспорте, на дачном участке и т.п., а также мед.работниками разных специальностей (невропатологами, терапевтами, травматологами, ортопедами, педиатрами, семейными врачами, косметологами).</w:t>
            </w:r>
            <w:r w:rsidRPr="0022367A">
              <w:rPr>
                <w:color w:val="000000"/>
              </w:rPr>
              <w:t xml:space="preserve"> </w:t>
            </w:r>
            <w:r w:rsidRPr="0022367A">
              <w:rPr>
                <w:color w:val="000000"/>
              </w:rPr>
              <w:br/>
              <w:t xml:space="preserve">Цена:  </w:t>
            </w:r>
            <w:r w:rsidR="002F35C7" w:rsidRPr="002F35C7">
              <w:rPr>
                <w:rFonts w:ascii="Tahoma" w:hAnsi="Tahoma" w:cs="Tahoma"/>
                <w:sz w:val="20"/>
                <w:szCs w:val="20"/>
              </w:rPr>
              <w:t>1250 грив/ $ 47</w:t>
            </w:r>
          </w:p>
        </w:tc>
      </w:tr>
      <w:tr w:rsidR="00C8173D" w:rsidRPr="0022367A" w:rsidTr="0022367A">
        <w:tc>
          <w:tcPr>
            <w:tcW w:w="4807" w:type="dxa"/>
          </w:tcPr>
          <w:p w:rsidR="00C8173D" w:rsidRPr="0022367A" w:rsidRDefault="00C8173D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3" w:type="dxa"/>
          </w:tcPr>
          <w:p w:rsidR="00C8173D" w:rsidRPr="0022367A" w:rsidRDefault="00C8173D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4" w:type="dxa"/>
          </w:tcPr>
          <w:p w:rsidR="00C8173D" w:rsidRPr="0022367A" w:rsidRDefault="00C8173D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19" w:type="dxa"/>
          </w:tcPr>
          <w:p w:rsidR="00C8173D" w:rsidRPr="0022367A" w:rsidRDefault="00C8173D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34AB" w:rsidRPr="0022367A" w:rsidTr="0022367A">
        <w:trPr>
          <w:trHeight w:val="558"/>
        </w:trPr>
        <w:tc>
          <w:tcPr>
            <w:tcW w:w="4807" w:type="dxa"/>
            <w:vMerge w:val="restart"/>
          </w:tcPr>
          <w:p w:rsidR="00BB34AB" w:rsidRPr="0022367A" w:rsidRDefault="00AC4CDA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67A">
              <w:rPr>
                <w:rFonts w:ascii="Tahoma" w:hAnsi="Tahoma" w:cs="Tahoma"/>
                <w:noProof/>
                <w:sz w:val="20"/>
                <w:szCs w:val="20"/>
                <w:lang w:val="uk-UA" w:eastAsia="uk-UA"/>
              </w:rPr>
              <w:drawing>
                <wp:inline distT="0" distB="0" distL="0" distR="0">
                  <wp:extent cx="2857500" cy="1943100"/>
                  <wp:effectExtent l="0" t="0" r="0" b="0"/>
                  <wp:docPr id="2" name="Рисунок 3" descr="F:\_ 02.   ЗДОРОВЬЕ\_  PARKES     ПАРКЕС\==   мои ПРОМО - ролики\02. Паркес Л-7 (контактный)\Фото\399885_1_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F:\_ 02.   ЗДОРОВЬЕ\_  PARKES     ПАРКЕС\==   мои ПРОМО - ролики\02. Паркес Л-7 (контактный)\Фото\399885_1_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94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" w:type="dxa"/>
            <w:vMerge w:val="restart"/>
          </w:tcPr>
          <w:p w:rsidR="00BB34AB" w:rsidRPr="0022367A" w:rsidRDefault="00BB34AB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93" w:type="dxa"/>
            <w:gridSpan w:val="2"/>
          </w:tcPr>
          <w:p w:rsidR="00BB34AB" w:rsidRPr="0022367A" w:rsidRDefault="00BB34AB" w:rsidP="0022367A">
            <w:pPr>
              <w:spacing w:after="0" w:line="240" w:lineRule="auto"/>
              <w:rPr>
                <w:rFonts w:ascii="Tahoma" w:hAnsi="Tahoma" w:cs="Tahoma"/>
                <w:b/>
                <w:color w:val="0070C0"/>
                <w:sz w:val="24"/>
                <w:szCs w:val="24"/>
              </w:rPr>
            </w:pPr>
            <w:r w:rsidRPr="0022367A">
              <w:rPr>
                <w:rFonts w:ascii="Tahoma" w:hAnsi="Tahoma" w:cs="Tahoma"/>
                <w:b/>
                <w:color w:val="0070C0"/>
                <w:sz w:val="24"/>
                <w:szCs w:val="24"/>
              </w:rPr>
              <w:t xml:space="preserve">2. </w:t>
            </w:r>
            <w:r w:rsidR="00B22FEC" w:rsidRPr="0022367A">
              <w:rPr>
                <w:rFonts w:ascii="Tahoma" w:hAnsi="Tahoma" w:cs="Tahoma"/>
                <w:b/>
                <w:color w:val="0070C0"/>
                <w:sz w:val="24"/>
                <w:szCs w:val="24"/>
              </w:rPr>
              <w:t>«</w:t>
            </w:r>
            <w:r w:rsidRPr="0022367A">
              <w:rPr>
                <w:rFonts w:ascii="Tahoma" w:hAnsi="Tahoma" w:cs="Tahoma"/>
                <w:b/>
                <w:color w:val="0070C0"/>
                <w:sz w:val="24"/>
                <w:szCs w:val="24"/>
              </w:rPr>
              <w:t>Паркес Л-7</w:t>
            </w:r>
            <w:r w:rsidR="00B22FEC" w:rsidRPr="0022367A">
              <w:rPr>
                <w:rFonts w:ascii="Tahoma" w:hAnsi="Tahoma" w:cs="Tahoma"/>
                <w:b/>
                <w:color w:val="0070C0"/>
                <w:sz w:val="24"/>
                <w:szCs w:val="24"/>
              </w:rPr>
              <w:t>»</w:t>
            </w:r>
            <w:r w:rsidRPr="0022367A">
              <w:rPr>
                <w:rFonts w:ascii="Tahoma" w:hAnsi="Tahoma" w:cs="Tahoma"/>
                <w:b/>
                <w:color w:val="0070C0"/>
                <w:sz w:val="24"/>
                <w:szCs w:val="24"/>
              </w:rPr>
              <w:t xml:space="preserve"> контактный</w:t>
            </w:r>
          </w:p>
        </w:tc>
      </w:tr>
      <w:tr w:rsidR="00BB34AB" w:rsidRPr="0022367A" w:rsidTr="0022367A">
        <w:trPr>
          <w:trHeight w:val="1530"/>
        </w:trPr>
        <w:tc>
          <w:tcPr>
            <w:tcW w:w="4807" w:type="dxa"/>
            <w:vMerge/>
          </w:tcPr>
          <w:p w:rsidR="00BB34AB" w:rsidRPr="0022367A" w:rsidRDefault="00BB34AB" w:rsidP="0022367A">
            <w:pPr>
              <w:spacing w:after="0" w:line="240" w:lineRule="auto"/>
              <w:rPr>
                <w:rFonts w:ascii="Tahoma" w:hAnsi="Tahoma" w:cs="Tahoma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  <w:vMerge/>
          </w:tcPr>
          <w:p w:rsidR="00BB34AB" w:rsidRPr="0022367A" w:rsidRDefault="00BB34AB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93" w:type="dxa"/>
            <w:gridSpan w:val="2"/>
          </w:tcPr>
          <w:p w:rsidR="00BB34AB" w:rsidRPr="0022367A" w:rsidRDefault="00B22FEC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67A">
              <w:rPr>
                <w:color w:val="000000"/>
              </w:rPr>
              <w:t>- Имеет 7 лечебных комплексов для распространенных проблем со здоровьем, каждый комплекс состоит из набора лечебных частот;</w:t>
            </w:r>
            <w:r w:rsidRPr="0022367A">
              <w:rPr>
                <w:color w:val="000000"/>
              </w:rPr>
              <w:br/>
              <w:t>- Пользователь может регулировать силу воздействия лечебной частоты (7 уровней);</w:t>
            </w:r>
            <w:r w:rsidR="00DF440D" w:rsidRPr="0022367A">
              <w:rPr>
                <w:color w:val="000000"/>
              </w:rPr>
              <w:br/>
              <w:t>- Прост в управлении, понятен с первого знакомства;</w:t>
            </w:r>
            <w:r w:rsidRPr="0022367A">
              <w:rPr>
                <w:color w:val="000000"/>
              </w:rPr>
              <w:br/>
              <w:t>- Имеет возможность подключать электроды (которые держат в руках во время лечения) и площадку для структурирования воды;</w:t>
            </w:r>
            <w:r w:rsidRPr="0022367A">
              <w:rPr>
                <w:color w:val="000000"/>
              </w:rPr>
              <w:br/>
              <w:t>Цена:</w:t>
            </w:r>
            <w:r w:rsidR="002E6A02" w:rsidRPr="0022367A">
              <w:rPr>
                <w:color w:val="000000"/>
              </w:rPr>
              <w:t xml:space="preserve"> </w:t>
            </w:r>
            <w:r w:rsidR="002F35C7" w:rsidRPr="002F35C7">
              <w:rPr>
                <w:color w:val="000000"/>
              </w:rPr>
              <w:t xml:space="preserve"> 5175 грив/ $ 195</w:t>
            </w:r>
          </w:p>
        </w:tc>
      </w:tr>
      <w:tr w:rsidR="00C8173D" w:rsidRPr="0022367A" w:rsidTr="0022367A">
        <w:tc>
          <w:tcPr>
            <w:tcW w:w="4807" w:type="dxa"/>
          </w:tcPr>
          <w:p w:rsidR="00C8173D" w:rsidRPr="0022367A" w:rsidRDefault="00C8173D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3" w:type="dxa"/>
          </w:tcPr>
          <w:p w:rsidR="00C8173D" w:rsidRPr="0022367A" w:rsidRDefault="00C8173D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4" w:type="dxa"/>
          </w:tcPr>
          <w:p w:rsidR="00C8173D" w:rsidRPr="0022367A" w:rsidRDefault="00C8173D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19" w:type="dxa"/>
          </w:tcPr>
          <w:p w:rsidR="00C8173D" w:rsidRPr="0022367A" w:rsidRDefault="00C8173D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34AB" w:rsidRPr="0022367A" w:rsidTr="0022367A">
        <w:trPr>
          <w:trHeight w:val="582"/>
        </w:trPr>
        <w:tc>
          <w:tcPr>
            <w:tcW w:w="4807" w:type="dxa"/>
            <w:vMerge w:val="restart"/>
          </w:tcPr>
          <w:p w:rsidR="00BB34AB" w:rsidRPr="0022367A" w:rsidRDefault="00AC4CDA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67A">
              <w:rPr>
                <w:rFonts w:ascii="Tahoma" w:hAnsi="Tahoma" w:cs="Tahoma"/>
                <w:noProof/>
                <w:sz w:val="20"/>
                <w:szCs w:val="20"/>
                <w:lang w:val="uk-UA" w:eastAsia="uk-UA"/>
              </w:rPr>
              <w:drawing>
                <wp:inline distT="0" distB="0" distL="0" distR="0">
                  <wp:extent cx="2857500" cy="1962150"/>
                  <wp:effectExtent l="0" t="0" r="0" b="0"/>
                  <wp:docPr id="3" name="Рисунок 5" descr="F:\_ 02.   ЗДОРОВЬЕ\_  PARKES     ПАРКЕС\==   мои ПРОМО - ролики\03. Паркес Л-7  с инфракрасными светодиодами\Фото\parkes_7_for_parkes_php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F:\_ 02.   ЗДОРОВЬЕ\_  PARKES     ПАРКЕС\==   мои ПРОМО - ролики\03. Паркес Л-7  с инфракрасными светодиодами\Фото\parkes_7_for_parkes_php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96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" w:type="dxa"/>
            <w:vMerge w:val="restart"/>
          </w:tcPr>
          <w:p w:rsidR="00BB34AB" w:rsidRPr="0022367A" w:rsidRDefault="00BB34AB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93" w:type="dxa"/>
            <w:gridSpan w:val="2"/>
          </w:tcPr>
          <w:p w:rsidR="00BB34AB" w:rsidRPr="0022367A" w:rsidRDefault="00BB34AB" w:rsidP="0022367A">
            <w:pPr>
              <w:spacing w:after="0" w:line="240" w:lineRule="auto"/>
              <w:rPr>
                <w:rFonts w:ascii="Tahoma" w:hAnsi="Tahoma" w:cs="Tahoma"/>
                <w:b/>
                <w:color w:val="0070C0"/>
                <w:sz w:val="24"/>
                <w:szCs w:val="24"/>
              </w:rPr>
            </w:pPr>
            <w:r w:rsidRPr="0022367A">
              <w:rPr>
                <w:rFonts w:ascii="Tahoma" w:hAnsi="Tahoma" w:cs="Tahoma"/>
                <w:b/>
                <w:color w:val="0070C0"/>
                <w:sz w:val="24"/>
                <w:szCs w:val="24"/>
              </w:rPr>
              <w:t xml:space="preserve">3. </w:t>
            </w:r>
            <w:r w:rsidR="00E64B75" w:rsidRPr="0022367A">
              <w:rPr>
                <w:rFonts w:ascii="Tahoma" w:hAnsi="Tahoma" w:cs="Tahoma"/>
                <w:b/>
                <w:color w:val="0070C0"/>
                <w:sz w:val="24"/>
                <w:szCs w:val="24"/>
              </w:rPr>
              <w:t>«</w:t>
            </w:r>
            <w:r w:rsidRPr="0022367A">
              <w:rPr>
                <w:rFonts w:ascii="Tahoma" w:hAnsi="Tahoma" w:cs="Tahoma"/>
                <w:b/>
                <w:color w:val="0070C0"/>
                <w:sz w:val="24"/>
                <w:szCs w:val="24"/>
              </w:rPr>
              <w:t>Паркес Л-7</w:t>
            </w:r>
            <w:r w:rsidR="00E64B75" w:rsidRPr="0022367A">
              <w:rPr>
                <w:rFonts w:ascii="Tahoma" w:hAnsi="Tahoma" w:cs="Tahoma"/>
                <w:b/>
                <w:color w:val="0070C0"/>
                <w:sz w:val="24"/>
                <w:szCs w:val="24"/>
              </w:rPr>
              <w:t>»</w:t>
            </w:r>
            <w:r w:rsidRPr="0022367A">
              <w:rPr>
                <w:rFonts w:ascii="Tahoma" w:hAnsi="Tahoma" w:cs="Tahoma"/>
                <w:b/>
                <w:color w:val="0070C0"/>
                <w:sz w:val="24"/>
                <w:szCs w:val="24"/>
              </w:rPr>
              <w:t xml:space="preserve"> безконтактный</w:t>
            </w:r>
          </w:p>
        </w:tc>
      </w:tr>
      <w:tr w:rsidR="00BB34AB" w:rsidRPr="0022367A" w:rsidTr="0022367A">
        <w:trPr>
          <w:trHeight w:val="1545"/>
        </w:trPr>
        <w:tc>
          <w:tcPr>
            <w:tcW w:w="4807" w:type="dxa"/>
            <w:vMerge/>
          </w:tcPr>
          <w:p w:rsidR="00BB34AB" w:rsidRPr="0022367A" w:rsidRDefault="00BB34AB" w:rsidP="0022367A">
            <w:pPr>
              <w:spacing w:after="0" w:line="240" w:lineRule="auto"/>
              <w:rPr>
                <w:rFonts w:ascii="Tahoma" w:hAnsi="Tahoma" w:cs="Tahoma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  <w:vMerge/>
          </w:tcPr>
          <w:p w:rsidR="00BB34AB" w:rsidRPr="0022367A" w:rsidRDefault="00BB34AB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93" w:type="dxa"/>
            <w:gridSpan w:val="2"/>
          </w:tcPr>
          <w:p w:rsidR="00BB34AB" w:rsidRPr="0022367A" w:rsidRDefault="00B22FEC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67A">
              <w:rPr>
                <w:color w:val="000000"/>
              </w:rPr>
              <w:t>- Имеет 7 лечебных комплексов для распространенных проблем со здоровьем, каждый комплекс состоит из набора лечебных частот;</w:t>
            </w:r>
            <w:r w:rsidRPr="0022367A">
              <w:rPr>
                <w:color w:val="000000"/>
              </w:rPr>
              <w:br/>
              <w:t>- Пользователь может регулировать силу воздействия лечебной частоты (7 уровней);</w:t>
            </w:r>
            <w:r w:rsidRPr="0022367A">
              <w:rPr>
                <w:color w:val="000000"/>
              </w:rPr>
              <w:br/>
              <w:t xml:space="preserve">- Прост в управлении, понятен с первого знакомства; </w:t>
            </w:r>
            <w:r w:rsidRPr="0022367A">
              <w:rPr>
                <w:color w:val="000000"/>
              </w:rPr>
              <w:br/>
              <w:t>Цена:</w:t>
            </w:r>
            <w:r w:rsidR="002E6A02" w:rsidRPr="0022367A">
              <w:rPr>
                <w:color w:val="000000"/>
              </w:rPr>
              <w:t xml:space="preserve"> </w:t>
            </w:r>
            <w:r w:rsidR="002F35C7" w:rsidRPr="002F35C7">
              <w:rPr>
                <w:color w:val="000000"/>
              </w:rPr>
              <w:t>5035 грив/ $ 190</w:t>
            </w:r>
            <w:r w:rsidRPr="0022367A">
              <w:rPr>
                <w:color w:val="000000"/>
              </w:rPr>
              <w:br/>
            </w:r>
          </w:p>
        </w:tc>
      </w:tr>
      <w:tr w:rsidR="00F55FF9" w:rsidRPr="0022367A" w:rsidTr="0022367A">
        <w:tc>
          <w:tcPr>
            <w:tcW w:w="4807" w:type="dxa"/>
          </w:tcPr>
          <w:p w:rsidR="00F55FF9" w:rsidRPr="0022367A" w:rsidRDefault="00F55FF9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3" w:type="dxa"/>
          </w:tcPr>
          <w:p w:rsidR="00F55FF9" w:rsidRPr="0022367A" w:rsidRDefault="00F55FF9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4" w:type="dxa"/>
          </w:tcPr>
          <w:p w:rsidR="00F55FF9" w:rsidRPr="0022367A" w:rsidRDefault="00F55FF9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19" w:type="dxa"/>
          </w:tcPr>
          <w:p w:rsidR="00F55FF9" w:rsidRPr="0022367A" w:rsidRDefault="00F55FF9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4B75" w:rsidRPr="0022367A" w:rsidTr="0022367A">
        <w:trPr>
          <w:trHeight w:val="140"/>
        </w:trPr>
        <w:tc>
          <w:tcPr>
            <w:tcW w:w="10563" w:type="dxa"/>
            <w:gridSpan w:val="4"/>
          </w:tcPr>
          <w:p w:rsidR="00E64B75" w:rsidRPr="0022367A" w:rsidRDefault="00E64B75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64B75" w:rsidRPr="002F35C7" w:rsidRDefault="00E64B75" w:rsidP="00BB34AB">
      <w:pPr>
        <w:spacing w:after="0"/>
        <w:rPr>
          <w:rFonts w:ascii="Tahoma" w:hAnsi="Tahoma" w:cs="Tahoma"/>
          <w:sz w:val="20"/>
          <w:szCs w:val="20"/>
        </w:rPr>
      </w:pPr>
    </w:p>
    <w:p w:rsidR="00E64B75" w:rsidRDefault="00E64B75" w:rsidP="00BB34AB">
      <w:pPr>
        <w:spacing w:after="0"/>
        <w:rPr>
          <w:rFonts w:ascii="Tahoma" w:hAnsi="Tahoma" w:cs="Tahoma"/>
          <w:sz w:val="20"/>
          <w:szCs w:val="20"/>
        </w:rPr>
      </w:pPr>
    </w:p>
    <w:p w:rsidR="00E64B75" w:rsidRPr="00B9014B" w:rsidRDefault="00E64B75" w:rsidP="00BB34AB">
      <w:pPr>
        <w:spacing w:after="0"/>
        <w:rPr>
          <w:rFonts w:ascii="Tahoma" w:hAnsi="Tahoma" w:cs="Tahoma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7"/>
        <w:gridCol w:w="263"/>
        <w:gridCol w:w="5493"/>
      </w:tblGrid>
      <w:tr w:rsidR="00E64B75" w:rsidRPr="0022367A" w:rsidTr="0022367A">
        <w:trPr>
          <w:trHeight w:val="584"/>
        </w:trPr>
        <w:tc>
          <w:tcPr>
            <w:tcW w:w="4807" w:type="dxa"/>
            <w:vMerge w:val="restart"/>
          </w:tcPr>
          <w:p w:rsidR="00E64B75" w:rsidRPr="0022367A" w:rsidRDefault="00AC4CDA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67A">
              <w:rPr>
                <w:rFonts w:ascii="Tahoma" w:hAnsi="Tahoma" w:cs="Tahoma"/>
                <w:noProof/>
                <w:sz w:val="20"/>
                <w:szCs w:val="20"/>
                <w:lang w:val="uk-UA" w:eastAsia="uk-UA"/>
              </w:rPr>
              <w:drawing>
                <wp:inline distT="0" distB="0" distL="0" distR="0">
                  <wp:extent cx="2895600" cy="1933575"/>
                  <wp:effectExtent l="0" t="0" r="0" b="9525"/>
                  <wp:docPr id="4" name="Рисунок 6" descr="F:\_ 02.   ЗДОРОВЬЕ\_  PARKES     ПАРКЕС\==   мои ПРОМО - ролики\04. Паркес Л-77 бесконтактный\Фото\g-parkes7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F:\_ 02.   ЗДОРОВЬЕ\_  PARKES     ПАРКЕС\==   мои ПРОМО - ролики\04. Паркес Л-77 бесконтактный\Фото\g-parkes7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193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" w:type="dxa"/>
            <w:vMerge w:val="restart"/>
          </w:tcPr>
          <w:p w:rsidR="00E64B75" w:rsidRPr="0022367A" w:rsidRDefault="00E64B75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93" w:type="dxa"/>
          </w:tcPr>
          <w:p w:rsidR="00E64B75" w:rsidRPr="0022367A" w:rsidRDefault="00DF440D" w:rsidP="0022367A">
            <w:pPr>
              <w:spacing w:after="0" w:line="240" w:lineRule="auto"/>
              <w:rPr>
                <w:rFonts w:ascii="Tahoma" w:hAnsi="Tahoma" w:cs="Tahoma"/>
                <w:b/>
                <w:color w:val="0070C0"/>
                <w:sz w:val="24"/>
                <w:szCs w:val="24"/>
              </w:rPr>
            </w:pPr>
            <w:r w:rsidRPr="0022367A">
              <w:rPr>
                <w:rFonts w:ascii="Tahoma" w:hAnsi="Tahoma" w:cs="Tahoma"/>
                <w:b/>
                <w:color w:val="0070C0"/>
                <w:sz w:val="24"/>
                <w:szCs w:val="24"/>
              </w:rPr>
              <w:t>4. «Паркес Л-77» бесконтактный</w:t>
            </w:r>
          </w:p>
        </w:tc>
      </w:tr>
      <w:tr w:rsidR="00E64B75" w:rsidRPr="0022367A" w:rsidTr="0022367A">
        <w:trPr>
          <w:trHeight w:val="1522"/>
        </w:trPr>
        <w:tc>
          <w:tcPr>
            <w:tcW w:w="4807" w:type="dxa"/>
            <w:vMerge/>
          </w:tcPr>
          <w:p w:rsidR="00E64B75" w:rsidRPr="0022367A" w:rsidRDefault="00E64B75" w:rsidP="0022367A">
            <w:pPr>
              <w:spacing w:after="0" w:line="240" w:lineRule="auto"/>
              <w:rPr>
                <w:rFonts w:ascii="Tahoma" w:hAnsi="Tahoma" w:cs="Tahoma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  <w:vMerge/>
          </w:tcPr>
          <w:p w:rsidR="00E64B75" w:rsidRPr="0022367A" w:rsidRDefault="00E64B75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93" w:type="dxa"/>
          </w:tcPr>
          <w:p w:rsidR="00E64B75" w:rsidRPr="0022367A" w:rsidRDefault="00DF440D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67A">
              <w:rPr>
                <w:color w:val="000000"/>
              </w:rPr>
              <w:t>Имеет 77 лечебных программ, которые в сочетании друг с другом (по назначению врача) лечат почти все проблемы со здоровьем;</w:t>
            </w:r>
            <w:r w:rsidRPr="0022367A">
              <w:rPr>
                <w:color w:val="000000"/>
              </w:rPr>
              <w:br/>
              <w:t>- Возможность запрограммировать лечебный комплекс из 10-ти программ, работающих в автоматическом режиме и включать одну программу в ручном режиме;</w:t>
            </w:r>
            <w:r w:rsidR="007F308F" w:rsidRPr="0022367A">
              <w:rPr>
                <w:color w:val="000000"/>
              </w:rPr>
              <w:t xml:space="preserve"> </w:t>
            </w:r>
            <w:r w:rsidR="007F308F" w:rsidRPr="0022367A">
              <w:rPr>
                <w:color w:val="000000"/>
              </w:rPr>
              <w:br/>
              <w:t>Цена:</w:t>
            </w:r>
            <w:r w:rsidR="002E6A02" w:rsidRPr="0022367A">
              <w:rPr>
                <w:color w:val="000000"/>
              </w:rPr>
              <w:t xml:space="preserve"> </w:t>
            </w:r>
            <w:r w:rsidR="002F35C7" w:rsidRPr="002F35C7">
              <w:rPr>
                <w:color w:val="000000"/>
              </w:rPr>
              <w:t>6200 грив/ $ 234</w:t>
            </w:r>
          </w:p>
        </w:tc>
      </w:tr>
      <w:tr w:rsidR="00E64B75" w:rsidRPr="0022367A" w:rsidTr="0022367A">
        <w:tc>
          <w:tcPr>
            <w:tcW w:w="4807" w:type="dxa"/>
          </w:tcPr>
          <w:p w:rsidR="00E64B75" w:rsidRPr="0022367A" w:rsidRDefault="00E64B75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3" w:type="dxa"/>
          </w:tcPr>
          <w:p w:rsidR="00E64B75" w:rsidRPr="0022367A" w:rsidRDefault="00E64B75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93" w:type="dxa"/>
          </w:tcPr>
          <w:p w:rsidR="00E64B75" w:rsidRPr="0022367A" w:rsidRDefault="00E64B75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64B75" w:rsidRPr="0022367A" w:rsidTr="0022367A">
        <w:trPr>
          <w:trHeight w:val="816"/>
        </w:trPr>
        <w:tc>
          <w:tcPr>
            <w:tcW w:w="4807" w:type="dxa"/>
            <w:vMerge w:val="restart"/>
          </w:tcPr>
          <w:p w:rsidR="00E64B75" w:rsidRPr="0022367A" w:rsidRDefault="00AC4CDA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67A">
              <w:rPr>
                <w:rFonts w:ascii="Tahoma" w:hAnsi="Tahoma" w:cs="Tahoma"/>
                <w:noProof/>
                <w:sz w:val="20"/>
                <w:szCs w:val="20"/>
                <w:lang w:val="uk-UA" w:eastAsia="uk-UA"/>
              </w:rPr>
              <w:drawing>
                <wp:inline distT="0" distB="0" distL="0" distR="0">
                  <wp:extent cx="1943100" cy="2619375"/>
                  <wp:effectExtent l="0" t="0" r="0" b="9525"/>
                  <wp:docPr id="5" name="Рисунок 8" descr="F:\_ 02.   ЗДОРОВЬЕ\_  PARKES     ПАРКЕС\==   мои ПРОМО - ролики\05. Паркес Л-455\Фото\parkes-4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F:\_ 02.   ЗДОРОВЬЕ\_  PARKES     ПАРКЕС\==   мои ПРОМО - ролики\05. Паркес Л-455\Фото\parkes-4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2619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416B5" w:rsidRPr="0022367A">
              <w:rPr>
                <w:rFonts w:ascii="Tahoma" w:hAnsi="Tahoma" w:cs="Tahoma"/>
                <w:sz w:val="20"/>
                <w:szCs w:val="20"/>
                <w:lang w:val="en-US"/>
              </w:rPr>
              <w:br/>
            </w:r>
            <w:r w:rsidR="007F308F" w:rsidRPr="0022367A">
              <w:rPr>
                <w:rFonts w:ascii="Tahoma" w:hAnsi="Tahoma" w:cs="Tahoma"/>
                <w:sz w:val="20"/>
                <w:szCs w:val="20"/>
              </w:rPr>
              <w:br/>
            </w:r>
            <w:r w:rsidRPr="0022367A">
              <w:rPr>
                <w:rFonts w:ascii="Tahoma" w:hAnsi="Tahoma" w:cs="Tahoma"/>
                <w:noProof/>
                <w:sz w:val="20"/>
                <w:szCs w:val="20"/>
                <w:lang w:val="uk-UA" w:eastAsia="uk-UA"/>
              </w:rPr>
              <w:drawing>
                <wp:inline distT="0" distB="0" distL="0" distR="0">
                  <wp:extent cx="2886075" cy="1962150"/>
                  <wp:effectExtent l="0" t="0" r="9525" b="0"/>
                  <wp:docPr id="6" name="Рисунок 10" descr="F:\_ 02.   ЗДОРОВЬЕ\_  PARKES     ПАРКЕС\==   мои ПРОМО - ролики\05. Паркес Л-455\Фото\g-parkes4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F:\_ 02.   ЗДОРОВЬЕ\_  PARKES     ПАРКЕС\==   мои ПРОМО - ролики\05. Паркес Л-455\Фото\g-parkes4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196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" w:type="dxa"/>
            <w:vMerge w:val="restart"/>
          </w:tcPr>
          <w:p w:rsidR="00E64B75" w:rsidRPr="0022367A" w:rsidRDefault="00E64B75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93" w:type="dxa"/>
          </w:tcPr>
          <w:p w:rsidR="00E64B75" w:rsidRPr="0022367A" w:rsidRDefault="00DF440D" w:rsidP="0022367A">
            <w:pPr>
              <w:spacing w:after="0" w:line="240" w:lineRule="auto"/>
              <w:rPr>
                <w:rFonts w:ascii="Tahoma" w:hAnsi="Tahoma" w:cs="Tahoma"/>
                <w:b/>
                <w:color w:val="0070C0"/>
              </w:rPr>
            </w:pPr>
            <w:r w:rsidRPr="0022367A">
              <w:rPr>
                <w:rFonts w:ascii="Tahoma" w:hAnsi="Tahoma" w:cs="Tahoma"/>
                <w:b/>
                <w:color w:val="0070C0"/>
              </w:rPr>
              <w:t>5. «Паркес Л-455» бесконтактный/контактный</w:t>
            </w:r>
          </w:p>
        </w:tc>
      </w:tr>
      <w:tr w:rsidR="00E64B75" w:rsidRPr="0022367A" w:rsidTr="0022367A">
        <w:trPr>
          <w:trHeight w:val="2062"/>
        </w:trPr>
        <w:tc>
          <w:tcPr>
            <w:tcW w:w="4807" w:type="dxa"/>
            <w:vMerge/>
          </w:tcPr>
          <w:p w:rsidR="00E64B75" w:rsidRPr="0022367A" w:rsidRDefault="00E64B75" w:rsidP="0022367A">
            <w:pPr>
              <w:spacing w:after="0" w:line="240" w:lineRule="auto"/>
              <w:rPr>
                <w:rFonts w:ascii="Tahoma" w:hAnsi="Tahoma" w:cs="Tahoma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263" w:type="dxa"/>
            <w:vMerge/>
          </w:tcPr>
          <w:p w:rsidR="00E64B75" w:rsidRPr="0022367A" w:rsidRDefault="00E64B75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93" w:type="dxa"/>
          </w:tcPr>
          <w:p w:rsidR="00E64B75" w:rsidRPr="0022367A" w:rsidRDefault="007F308F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2367A">
              <w:rPr>
                <w:color w:val="000000"/>
              </w:rPr>
              <w:t>- Имеет 454 лечебных программ;</w:t>
            </w:r>
            <w:r w:rsidRPr="0022367A">
              <w:rPr>
                <w:color w:val="000000"/>
              </w:rPr>
              <w:br/>
              <w:t>- Возможность запрограммировать 3 лечебных комплекса из 10-ти программ, работающих в автоматическом режиме (создать в меню 3 пациента);</w:t>
            </w:r>
            <w:r w:rsidRPr="0022367A">
              <w:rPr>
                <w:color w:val="000000"/>
              </w:rPr>
              <w:br/>
              <w:t>- Возможность включать программы в ручном режиме;</w:t>
            </w:r>
            <w:r w:rsidRPr="0022367A">
              <w:rPr>
                <w:color w:val="000000"/>
              </w:rPr>
              <w:br/>
              <w:t>- В приборе имеются 57 готовых лечебных комплекса;</w:t>
            </w:r>
            <w:r w:rsidRPr="0022367A">
              <w:rPr>
                <w:color w:val="000000"/>
              </w:rPr>
              <w:br/>
              <w:t>- Имеется подключаемая к лечебному прибору Parkes-L-454 площадка для структурирования воды;</w:t>
            </w:r>
            <w:r w:rsidRPr="0022367A">
              <w:rPr>
                <w:color w:val="000000"/>
              </w:rPr>
              <w:br/>
              <w:t>- Два режима работы – бесконтактный и контактный (подключаются электроды);</w:t>
            </w:r>
            <w:r w:rsidRPr="0022367A">
              <w:rPr>
                <w:color w:val="000000"/>
              </w:rPr>
              <w:br/>
              <w:t>- Подключается площадка для структурирования воды;</w:t>
            </w:r>
            <w:r w:rsidRPr="0022367A">
              <w:rPr>
                <w:color w:val="000000"/>
              </w:rPr>
              <w:br/>
              <w:t xml:space="preserve">- </w:t>
            </w:r>
            <w:r w:rsidR="00B022E0" w:rsidRPr="0022367A">
              <w:rPr>
                <w:color w:val="000000"/>
              </w:rPr>
              <w:t>С</w:t>
            </w:r>
            <w:r w:rsidRPr="0022367A">
              <w:rPr>
                <w:color w:val="000000"/>
              </w:rPr>
              <w:t>амопрограммируемый прибор;</w:t>
            </w:r>
            <w:r w:rsidRPr="0022367A">
              <w:rPr>
                <w:color w:val="000000"/>
              </w:rPr>
              <w:br/>
              <w:t>- Управление джойстиком, осваивается п</w:t>
            </w:r>
            <w:r w:rsidR="00B022E0" w:rsidRPr="0022367A">
              <w:rPr>
                <w:color w:val="000000"/>
              </w:rPr>
              <w:t>росто</w:t>
            </w:r>
            <w:r w:rsidRPr="0022367A">
              <w:rPr>
                <w:color w:val="000000"/>
              </w:rPr>
              <w:t xml:space="preserve"> по </w:t>
            </w:r>
            <w:r w:rsidR="002A409F" w:rsidRPr="0022367A">
              <w:rPr>
                <w:color w:val="000000"/>
              </w:rPr>
              <w:t>инструкции в паспорте</w:t>
            </w:r>
            <w:r w:rsidRPr="0022367A">
              <w:rPr>
                <w:color w:val="000000"/>
              </w:rPr>
              <w:t>;</w:t>
            </w:r>
            <w:r w:rsidRPr="0022367A">
              <w:rPr>
                <w:color w:val="000000"/>
              </w:rPr>
              <w:br/>
              <w:t>- Зарядка от сети через зарядное устройство;</w:t>
            </w:r>
            <w:r w:rsidRPr="0022367A">
              <w:rPr>
                <w:color w:val="000000"/>
              </w:rPr>
              <w:br/>
              <w:t>- В сравнении с «Паркес-Л 77» меньше в полтора раза</w:t>
            </w:r>
            <w:r w:rsidRPr="0022367A">
              <w:rPr>
                <w:color w:val="000000"/>
              </w:rPr>
              <w:br/>
              <w:t>- В приборе «Parkes-L-454» установлены новые (2013 года) усовершенствованные нозоды (наука биорезонанса не стоит на месте ни дня и Parkes-L-454 пошел намного дальше Фоля, Кларка и других основателей биорезонанса);</w:t>
            </w:r>
            <w:r w:rsidRPr="0022367A">
              <w:rPr>
                <w:color w:val="000000"/>
              </w:rPr>
              <w:br/>
              <w:t>Цена:</w:t>
            </w:r>
            <w:r w:rsidR="002E6A02" w:rsidRPr="0022367A">
              <w:rPr>
                <w:color w:val="000000"/>
              </w:rPr>
              <w:t xml:space="preserve"> </w:t>
            </w:r>
            <w:r w:rsidR="002F35C7" w:rsidRPr="002F35C7">
              <w:rPr>
                <w:color w:val="000000"/>
              </w:rPr>
              <w:t>6200 грив/ $ 234</w:t>
            </w:r>
            <w:bookmarkStart w:id="0" w:name="_GoBack"/>
            <w:bookmarkEnd w:id="0"/>
            <w:r w:rsidR="003568B2" w:rsidRPr="0022367A">
              <w:rPr>
                <w:color w:val="000000"/>
              </w:rPr>
              <w:br/>
            </w:r>
            <w:bookmarkStart w:id="1" w:name="OLE_LINK1"/>
            <w:bookmarkStart w:id="2" w:name="OLE_LINK2"/>
            <w:r w:rsidR="006416B5" w:rsidRPr="0022367A">
              <w:rPr>
                <w:rFonts w:ascii="Tahoma" w:hAnsi="Tahoma" w:cs="Tahoma"/>
                <w:color w:val="000000"/>
              </w:rPr>
              <w:t>▪</w:t>
            </w:r>
            <w:r w:rsidR="006416B5" w:rsidRPr="0022367A">
              <w:rPr>
                <w:color w:val="000000"/>
              </w:rPr>
              <w:t xml:space="preserve"> </w:t>
            </w:r>
            <w:bookmarkEnd w:id="1"/>
            <w:bookmarkEnd w:id="2"/>
            <w:r w:rsidR="003568B2" w:rsidRPr="0022367A">
              <w:rPr>
                <w:color w:val="000000"/>
              </w:rPr>
              <w:t xml:space="preserve">Скачать паспорт Паркес-Л-455 </w:t>
            </w:r>
            <w:hyperlink r:id="rId10" w:history="1">
              <w:r w:rsidR="003568B2" w:rsidRPr="0022367A">
                <w:rPr>
                  <w:rStyle w:val="a6"/>
                </w:rPr>
                <w:t>http://goo.gl/bDYFkX</w:t>
              </w:r>
            </w:hyperlink>
            <w:r w:rsidR="003568B2" w:rsidRPr="0022367A">
              <w:rPr>
                <w:color w:val="000000"/>
              </w:rPr>
              <w:t xml:space="preserve"> &gt;</w:t>
            </w:r>
            <w:r w:rsidR="006416B5" w:rsidRPr="0022367A">
              <w:rPr>
                <w:color w:val="000000"/>
              </w:rPr>
              <w:br/>
            </w:r>
            <w:r w:rsidR="006416B5" w:rsidRPr="0022367A">
              <w:rPr>
                <w:rFonts w:ascii="Tahoma" w:hAnsi="Tahoma" w:cs="Tahoma"/>
                <w:color w:val="000000"/>
              </w:rPr>
              <w:t>▪</w:t>
            </w:r>
            <w:r w:rsidR="006416B5" w:rsidRPr="0022367A">
              <w:rPr>
                <w:color w:val="000000"/>
              </w:rPr>
              <w:t xml:space="preserve"> Скачать </w:t>
            </w:r>
            <w:r w:rsidR="006416B5" w:rsidRPr="0022367A">
              <w:rPr>
                <w:color w:val="000000"/>
                <w:lang w:val="en-US"/>
              </w:rPr>
              <w:t>c</w:t>
            </w:r>
            <w:r w:rsidR="006416B5" w:rsidRPr="0022367A">
              <w:rPr>
                <w:rFonts w:ascii="Tahoma" w:hAnsi="Tahoma" w:cs="Tahoma"/>
                <w:sz w:val="20"/>
                <w:szCs w:val="20"/>
              </w:rPr>
              <w:t xml:space="preserve">писок лечебных программ прибора «Паркес-Л-455» </w:t>
            </w:r>
            <w:hyperlink r:id="rId11" w:history="1">
              <w:r w:rsidR="006416B5" w:rsidRPr="0022367A">
                <w:rPr>
                  <w:rStyle w:val="a6"/>
                  <w:rFonts w:ascii="Tahoma" w:hAnsi="Tahoma" w:cs="Tahoma"/>
                  <w:sz w:val="20"/>
                  <w:szCs w:val="20"/>
                </w:rPr>
                <w:t>http://goo.gl/yL2MAv</w:t>
              </w:r>
            </w:hyperlink>
            <w:r w:rsidR="006416B5" w:rsidRPr="0022367A">
              <w:rPr>
                <w:rFonts w:ascii="Tahoma" w:hAnsi="Tahoma" w:cs="Tahoma"/>
                <w:sz w:val="20"/>
                <w:szCs w:val="20"/>
              </w:rPr>
              <w:t xml:space="preserve"> &gt;</w:t>
            </w:r>
          </w:p>
        </w:tc>
      </w:tr>
      <w:tr w:rsidR="00E64B75" w:rsidRPr="0022367A" w:rsidTr="0022367A">
        <w:tc>
          <w:tcPr>
            <w:tcW w:w="4807" w:type="dxa"/>
          </w:tcPr>
          <w:p w:rsidR="00E64B75" w:rsidRPr="0022367A" w:rsidRDefault="00E64B75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3" w:type="dxa"/>
          </w:tcPr>
          <w:p w:rsidR="00E64B75" w:rsidRPr="0022367A" w:rsidRDefault="00E64B75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93" w:type="dxa"/>
          </w:tcPr>
          <w:p w:rsidR="00E64B75" w:rsidRPr="0022367A" w:rsidRDefault="00E64B75" w:rsidP="0022367A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A3D08" w:rsidRPr="00B9014B" w:rsidRDefault="005A3D08" w:rsidP="00BB34AB">
      <w:pPr>
        <w:spacing w:after="0"/>
        <w:rPr>
          <w:rFonts w:ascii="Tahoma" w:hAnsi="Tahoma" w:cs="Tahoma"/>
          <w:sz w:val="20"/>
          <w:szCs w:val="20"/>
        </w:rPr>
      </w:pPr>
    </w:p>
    <w:p w:rsidR="005A3D08" w:rsidRPr="00B9014B" w:rsidRDefault="005A3D08" w:rsidP="00BB34AB">
      <w:pPr>
        <w:spacing w:after="0"/>
        <w:rPr>
          <w:rFonts w:ascii="Tahoma" w:hAnsi="Tahoma" w:cs="Tahoma"/>
          <w:sz w:val="20"/>
          <w:szCs w:val="20"/>
        </w:rPr>
      </w:pPr>
    </w:p>
    <w:p w:rsidR="00C81AAC" w:rsidRPr="006416B5" w:rsidRDefault="00C81AAC" w:rsidP="00C81AAC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/>
      </w:r>
      <w:r w:rsidRPr="006416B5">
        <w:rPr>
          <w:rFonts w:ascii="Tahoma" w:hAnsi="Tahoma" w:cs="Tahoma"/>
          <w:sz w:val="20"/>
          <w:szCs w:val="20"/>
        </w:rPr>
        <w:t xml:space="preserve">Прослушайте аудио-вебинары разработчика о методах лечения: </w:t>
      </w:r>
      <w:hyperlink r:id="rId12" w:history="1">
        <w:r w:rsidRPr="006416B5">
          <w:rPr>
            <w:rStyle w:val="a6"/>
            <w:rFonts w:ascii="Tahoma" w:hAnsi="Tahoma" w:cs="Tahoma"/>
            <w:sz w:val="20"/>
            <w:szCs w:val="20"/>
          </w:rPr>
          <w:t>http://goo.gl/E0FWQk</w:t>
        </w:r>
      </w:hyperlink>
      <w:r w:rsidR="006416B5" w:rsidRPr="006416B5">
        <w:rPr>
          <w:rFonts w:ascii="Tahoma" w:hAnsi="Tahoma" w:cs="Tahoma"/>
          <w:sz w:val="20"/>
          <w:szCs w:val="20"/>
        </w:rPr>
        <w:t xml:space="preserve"> &gt;</w:t>
      </w:r>
    </w:p>
    <w:p w:rsidR="00C81AAC" w:rsidRPr="006416B5" w:rsidRDefault="00C81AAC" w:rsidP="00C81AAC">
      <w:pPr>
        <w:spacing w:after="0"/>
        <w:rPr>
          <w:rFonts w:ascii="Tahoma" w:hAnsi="Tahoma" w:cs="Tahoma"/>
          <w:sz w:val="20"/>
          <w:szCs w:val="20"/>
        </w:rPr>
      </w:pPr>
      <w:r w:rsidRPr="006416B5">
        <w:rPr>
          <w:rFonts w:ascii="Tahoma" w:hAnsi="Tahoma" w:cs="Tahoma"/>
          <w:sz w:val="20"/>
          <w:szCs w:val="20"/>
        </w:rPr>
        <w:t xml:space="preserve">  </w:t>
      </w:r>
      <w:r w:rsidRPr="006416B5">
        <w:rPr>
          <w:rFonts w:ascii="Tahoma" w:hAnsi="Tahoma" w:cs="Tahoma"/>
          <w:sz w:val="20"/>
          <w:szCs w:val="20"/>
        </w:rPr>
        <w:br/>
      </w:r>
      <w:r w:rsidRPr="006416B5">
        <w:rPr>
          <w:rFonts w:ascii="Tahoma" w:hAnsi="Tahoma" w:cs="Tahoma"/>
          <w:sz w:val="20"/>
          <w:szCs w:val="20"/>
        </w:rPr>
        <w:br/>
      </w:r>
      <w:r w:rsidRPr="006416B5">
        <w:rPr>
          <w:rFonts w:ascii="Tahoma" w:hAnsi="Tahoma" w:cs="Tahoma"/>
          <w:b/>
          <w:sz w:val="20"/>
          <w:szCs w:val="20"/>
        </w:rPr>
        <w:t xml:space="preserve">                 Закажите или задайте сейчас вопрос: </w:t>
      </w:r>
      <w:hyperlink r:id="rId13" w:history="1">
        <w:r w:rsidRPr="006416B5">
          <w:rPr>
            <w:rStyle w:val="a6"/>
            <w:rFonts w:ascii="Tahoma" w:hAnsi="Tahoma" w:cs="Tahoma"/>
            <w:sz w:val="20"/>
            <w:szCs w:val="20"/>
          </w:rPr>
          <w:t>+38(063)577-3338</w:t>
        </w:r>
      </w:hyperlink>
      <w:r w:rsidRPr="006416B5">
        <w:rPr>
          <w:rFonts w:ascii="Tahoma" w:hAnsi="Tahoma" w:cs="Tahoma"/>
          <w:b/>
          <w:sz w:val="20"/>
          <w:szCs w:val="20"/>
        </w:rPr>
        <w:t xml:space="preserve">, </w:t>
      </w:r>
      <w:hyperlink r:id="rId14" w:history="1">
        <w:r w:rsidRPr="006416B5">
          <w:rPr>
            <w:rStyle w:val="a6"/>
            <w:rFonts w:ascii="Tahoma" w:hAnsi="Tahoma" w:cs="Tahoma"/>
            <w:sz w:val="20"/>
            <w:szCs w:val="20"/>
          </w:rPr>
          <w:t>+38(067) 952-0484</w:t>
        </w:r>
      </w:hyperlink>
      <w:r w:rsidRPr="006416B5">
        <w:rPr>
          <w:rFonts w:ascii="Tahoma" w:hAnsi="Tahoma" w:cs="Tahoma"/>
          <w:b/>
          <w:color w:val="000000"/>
          <w:sz w:val="20"/>
          <w:szCs w:val="20"/>
        </w:rPr>
        <w:t xml:space="preserve">,  </w:t>
      </w:r>
      <w:r w:rsidRPr="006416B5">
        <w:rPr>
          <w:rFonts w:ascii="Tahoma" w:hAnsi="Tahoma" w:cs="Tahoma"/>
          <w:b/>
          <w:color w:val="000000"/>
          <w:sz w:val="20"/>
          <w:szCs w:val="20"/>
        </w:rPr>
        <w:br/>
      </w:r>
      <w:r w:rsidRPr="006416B5">
        <w:rPr>
          <w:rFonts w:ascii="Tahoma" w:hAnsi="Tahoma" w:cs="Tahoma"/>
          <w:sz w:val="20"/>
          <w:szCs w:val="20"/>
        </w:rPr>
        <w:t xml:space="preserve">              </w:t>
      </w:r>
      <w:hyperlink r:id="rId15" w:history="1">
        <w:r w:rsidRPr="006416B5">
          <w:rPr>
            <w:rStyle w:val="a6"/>
            <w:rFonts w:ascii="Tahoma" w:hAnsi="Tahoma" w:cs="Tahoma"/>
            <w:sz w:val="20"/>
            <w:szCs w:val="20"/>
          </w:rPr>
          <w:t>+38(050) 193-2165</w:t>
        </w:r>
      </w:hyperlink>
      <w:r w:rsidRPr="006416B5">
        <w:rPr>
          <w:rFonts w:ascii="Tahoma" w:hAnsi="Tahoma" w:cs="Tahoma"/>
          <w:b/>
          <w:color w:val="000000"/>
          <w:sz w:val="20"/>
          <w:szCs w:val="20"/>
        </w:rPr>
        <w:t>,</w:t>
      </w:r>
      <w:r w:rsidR="00AC4CDA" w:rsidRPr="0022367A">
        <w:rPr>
          <w:rFonts w:ascii="Tahoma" w:hAnsi="Tahoma" w:cs="Tahoma"/>
          <w:b/>
          <w:noProof/>
          <w:sz w:val="20"/>
          <w:szCs w:val="20"/>
          <w:lang w:val="uk-UA" w:eastAsia="uk-UA"/>
        </w:rPr>
        <w:drawing>
          <wp:inline distT="0" distB="0" distL="0" distR="0">
            <wp:extent cx="180975" cy="190500"/>
            <wp:effectExtent l="0" t="0" r="9525" b="0"/>
            <wp:docPr id="7" name="Рисунок 7" descr="http://a-domanov.com/bio/foto/skype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a-domanov.com/bio/foto/skype.jpg"/>
                    <pic:cNvPicPr>
                      <a:picLocks noChangeAspect="1" noChangeArrowheads="1"/>
                    </pic:cNvPicPr>
                  </pic:nvPicPr>
                  <pic:blipFill>
                    <a:blip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8" w:history="1">
        <w:r w:rsidRPr="006416B5">
          <w:rPr>
            <w:rStyle w:val="a6"/>
            <w:rFonts w:ascii="Tahoma" w:hAnsi="Tahoma" w:cs="Tahoma"/>
            <w:sz w:val="20"/>
            <w:szCs w:val="20"/>
          </w:rPr>
          <w:t xml:space="preserve">Позвоните сейчас по Skype </w:t>
        </w:r>
        <w:r w:rsidRPr="006416B5">
          <w:rPr>
            <w:rStyle w:val="a6"/>
            <w:rFonts w:ascii="Tahoma" w:hAnsi="Tahoma" w:cs="Tahoma"/>
            <w:sz w:val="20"/>
            <w:szCs w:val="20"/>
            <w:lang w:val="en-US"/>
          </w:rPr>
          <w:t>top</w:t>
        </w:r>
        <w:r w:rsidRPr="006416B5">
          <w:rPr>
            <w:rStyle w:val="a6"/>
            <w:rFonts w:ascii="Tahoma" w:hAnsi="Tahoma" w:cs="Tahoma"/>
            <w:sz w:val="20"/>
            <w:szCs w:val="20"/>
          </w:rPr>
          <w:t>707</w:t>
        </w:r>
      </w:hyperlink>
      <w:r w:rsidRPr="006416B5">
        <w:rPr>
          <w:rFonts w:ascii="Tahoma" w:hAnsi="Tahoma" w:cs="Tahoma"/>
          <w:b/>
          <w:color w:val="000000"/>
          <w:sz w:val="20"/>
          <w:szCs w:val="20"/>
        </w:rPr>
        <w:t xml:space="preserve"> &gt;</w:t>
      </w:r>
      <w:r w:rsidRPr="006416B5">
        <w:rPr>
          <w:rFonts w:ascii="Tahoma" w:hAnsi="Tahoma" w:cs="Tahoma"/>
          <w:b/>
          <w:sz w:val="20"/>
          <w:szCs w:val="20"/>
        </w:rPr>
        <w:t xml:space="preserve">, почта: </w:t>
      </w:r>
      <w:hyperlink r:id="rId19" w:history="1">
        <w:r w:rsidRPr="006416B5">
          <w:rPr>
            <w:rStyle w:val="a6"/>
            <w:rFonts w:ascii="Tahoma" w:hAnsi="Tahoma" w:cs="Tahoma"/>
            <w:sz w:val="20"/>
            <w:szCs w:val="20"/>
          </w:rPr>
          <w:t>woip2@mail.ru</w:t>
        </w:r>
      </w:hyperlink>
    </w:p>
    <w:p w:rsidR="005A3D08" w:rsidRPr="00B9014B" w:rsidRDefault="005A3D08" w:rsidP="00BB34AB">
      <w:pPr>
        <w:spacing w:after="0"/>
        <w:rPr>
          <w:rFonts w:ascii="Tahoma" w:hAnsi="Tahoma" w:cs="Tahoma"/>
          <w:sz w:val="20"/>
          <w:szCs w:val="20"/>
        </w:rPr>
      </w:pPr>
    </w:p>
    <w:p w:rsidR="005A3D08" w:rsidRPr="00B9014B" w:rsidRDefault="005A3D08" w:rsidP="00BB34AB">
      <w:pPr>
        <w:spacing w:after="0"/>
        <w:rPr>
          <w:rFonts w:ascii="Tahoma" w:hAnsi="Tahoma" w:cs="Tahoma"/>
          <w:sz w:val="20"/>
          <w:szCs w:val="20"/>
        </w:rPr>
      </w:pPr>
    </w:p>
    <w:sectPr w:rsidR="005A3D08" w:rsidRPr="00B9014B" w:rsidSect="005A3D08">
      <w:pgSz w:w="11906" w:h="16838"/>
      <w:pgMar w:top="426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D08"/>
    <w:rsid w:val="000A759F"/>
    <w:rsid w:val="0022367A"/>
    <w:rsid w:val="002451B8"/>
    <w:rsid w:val="0025525A"/>
    <w:rsid w:val="002A409F"/>
    <w:rsid w:val="002E6A02"/>
    <w:rsid w:val="002F35C7"/>
    <w:rsid w:val="0034625A"/>
    <w:rsid w:val="003501F0"/>
    <w:rsid w:val="003568B2"/>
    <w:rsid w:val="004D4339"/>
    <w:rsid w:val="00587C7A"/>
    <w:rsid w:val="005A3D08"/>
    <w:rsid w:val="006416B5"/>
    <w:rsid w:val="006E5B2A"/>
    <w:rsid w:val="007F308F"/>
    <w:rsid w:val="00873371"/>
    <w:rsid w:val="0090498D"/>
    <w:rsid w:val="00AA6C84"/>
    <w:rsid w:val="00AC4CDA"/>
    <w:rsid w:val="00B022E0"/>
    <w:rsid w:val="00B22FEC"/>
    <w:rsid w:val="00B730DC"/>
    <w:rsid w:val="00B9014B"/>
    <w:rsid w:val="00BB34AB"/>
    <w:rsid w:val="00C8173D"/>
    <w:rsid w:val="00C81AAC"/>
    <w:rsid w:val="00DF440D"/>
    <w:rsid w:val="00E64B75"/>
    <w:rsid w:val="00EF033D"/>
    <w:rsid w:val="00F5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8353A-720E-4917-9B24-D570EC1D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25A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17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81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173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C81A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skype:+380635773338?call" TargetMode="External"/><Relationship Id="rId18" Type="http://schemas.openxmlformats.org/officeDocument/2006/relationships/hyperlink" Target="skype:top707?call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hyperlink" Target="http://goo.gl/E0FWQk" TargetMode="External"/><Relationship Id="rId17" Type="http://schemas.openxmlformats.org/officeDocument/2006/relationships/image" Target="http://a-domanov.com/bio/foto/skype.jpg" TargetMode="External"/><Relationship Id="rId2" Type="http://schemas.openxmlformats.org/officeDocument/2006/relationships/settings" Target="settings.xml"/><Relationship Id="rId16" Type="http://schemas.openxmlformats.org/officeDocument/2006/relationships/hyperlink" Target="skype:top707?call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goo.gl/yL2MAv" TargetMode="External"/><Relationship Id="rId5" Type="http://schemas.openxmlformats.org/officeDocument/2006/relationships/image" Target="media/image2.jpeg"/><Relationship Id="rId15" Type="http://schemas.openxmlformats.org/officeDocument/2006/relationships/hyperlink" Target="skype:+380501932165?call" TargetMode="External"/><Relationship Id="rId10" Type="http://schemas.openxmlformats.org/officeDocument/2006/relationships/hyperlink" Target="http://goo.gl/bDYFkX" TargetMode="External"/><Relationship Id="rId19" Type="http://schemas.openxmlformats.org/officeDocument/2006/relationships/hyperlink" Target="mailto:woip2@mail.ru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hyperlink" Target="skype:+380679520484?cal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2626</Words>
  <Characters>1497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Прайсы на приборы «Паркес-Л»</vt:lpstr>
    </vt:vector>
  </TitlesOfParts>
  <Company>Microsoft</Company>
  <LinksUpToDate>false</LinksUpToDate>
  <CharactersWithSpaces>4115</CharactersWithSpaces>
  <SharedDoc>false</SharedDoc>
  <HLinks>
    <vt:vector size="60" baseType="variant">
      <vt:variant>
        <vt:i4>1114218</vt:i4>
      </vt:variant>
      <vt:variant>
        <vt:i4>27</vt:i4>
      </vt:variant>
      <vt:variant>
        <vt:i4>0</vt:i4>
      </vt:variant>
      <vt:variant>
        <vt:i4>5</vt:i4>
      </vt:variant>
      <vt:variant>
        <vt:lpwstr>mailto:woip2@mail.ru</vt:lpwstr>
      </vt:variant>
      <vt:variant>
        <vt:lpwstr/>
      </vt:variant>
      <vt:variant>
        <vt:i4>4259845</vt:i4>
      </vt:variant>
      <vt:variant>
        <vt:i4>24</vt:i4>
      </vt:variant>
      <vt:variant>
        <vt:i4>0</vt:i4>
      </vt:variant>
      <vt:variant>
        <vt:i4>5</vt:i4>
      </vt:variant>
      <vt:variant>
        <vt:lpwstr>skype:top707?call</vt:lpwstr>
      </vt:variant>
      <vt:variant>
        <vt:lpwstr/>
      </vt:variant>
      <vt:variant>
        <vt:i4>4259845</vt:i4>
      </vt:variant>
      <vt:variant>
        <vt:i4>18</vt:i4>
      </vt:variant>
      <vt:variant>
        <vt:i4>0</vt:i4>
      </vt:variant>
      <vt:variant>
        <vt:i4>5</vt:i4>
      </vt:variant>
      <vt:variant>
        <vt:lpwstr>skype:top707?call</vt:lpwstr>
      </vt:variant>
      <vt:variant>
        <vt:lpwstr/>
      </vt:variant>
      <vt:variant>
        <vt:i4>1900608</vt:i4>
      </vt:variant>
      <vt:variant>
        <vt:i4>15</vt:i4>
      </vt:variant>
      <vt:variant>
        <vt:i4>0</vt:i4>
      </vt:variant>
      <vt:variant>
        <vt:i4>5</vt:i4>
      </vt:variant>
      <vt:variant>
        <vt:lpwstr>skype:+380501932165?call</vt:lpwstr>
      </vt:variant>
      <vt:variant>
        <vt:lpwstr/>
      </vt:variant>
      <vt:variant>
        <vt:i4>1704014</vt:i4>
      </vt:variant>
      <vt:variant>
        <vt:i4>12</vt:i4>
      </vt:variant>
      <vt:variant>
        <vt:i4>0</vt:i4>
      </vt:variant>
      <vt:variant>
        <vt:i4>5</vt:i4>
      </vt:variant>
      <vt:variant>
        <vt:lpwstr>skype:+380679520484?call</vt:lpwstr>
      </vt:variant>
      <vt:variant>
        <vt:lpwstr/>
      </vt:variant>
      <vt:variant>
        <vt:i4>1310796</vt:i4>
      </vt:variant>
      <vt:variant>
        <vt:i4>9</vt:i4>
      </vt:variant>
      <vt:variant>
        <vt:i4>0</vt:i4>
      </vt:variant>
      <vt:variant>
        <vt:i4>5</vt:i4>
      </vt:variant>
      <vt:variant>
        <vt:lpwstr>skype:+380635773338?call</vt:lpwstr>
      </vt:variant>
      <vt:variant>
        <vt:lpwstr/>
      </vt:variant>
      <vt:variant>
        <vt:i4>4653142</vt:i4>
      </vt:variant>
      <vt:variant>
        <vt:i4>6</vt:i4>
      </vt:variant>
      <vt:variant>
        <vt:i4>0</vt:i4>
      </vt:variant>
      <vt:variant>
        <vt:i4>5</vt:i4>
      </vt:variant>
      <vt:variant>
        <vt:lpwstr>http://goo.gl/E0FWQk</vt:lpwstr>
      </vt:variant>
      <vt:variant>
        <vt:lpwstr/>
      </vt:variant>
      <vt:variant>
        <vt:i4>1835022</vt:i4>
      </vt:variant>
      <vt:variant>
        <vt:i4>3</vt:i4>
      </vt:variant>
      <vt:variant>
        <vt:i4>0</vt:i4>
      </vt:variant>
      <vt:variant>
        <vt:i4>5</vt:i4>
      </vt:variant>
      <vt:variant>
        <vt:lpwstr>http://goo.gl/yL2MAv</vt:lpwstr>
      </vt:variant>
      <vt:variant>
        <vt:lpwstr/>
      </vt:variant>
      <vt:variant>
        <vt:i4>1114196</vt:i4>
      </vt:variant>
      <vt:variant>
        <vt:i4>0</vt:i4>
      </vt:variant>
      <vt:variant>
        <vt:i4>0</vt:i4>
      </vt:variant>
      <vt:variant>
        <vt:i4>5</vt:i4>
      </vt:variant>
      <vt:variant>
        <vt:lpwstr>http://goo.gl/bDYFkX</vt:lpwstr>
      </vt:variant>
      <vt:variant>
        <vt:lpwstr/>
      </vt:variant>
      <vt:variant>
        <vt:i4>2097256</vt:i4>
      </vt:variant>
      <vt:variant>
        <vt:i4>19270</vt:i4>
      </vt:variant>
      <vt:variant>
        <vt:i4>1031</vt:i4>
      </vt:variant>
      <vt:variant>
        <vt:i4>1</vt:i4>
      </vt:variant>
      <vt:variant>
        <vt:lpwstr>http://a-domanov.com/bio/foto/skype.jpg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Прайсы на приборы «Паркес-Л»</dc:title>
  <dc:subject/>
  <dc:creator>Александр Доманов</dc:creator>
  <cp:keywords>Харьков, Паркес, PARKES, лечение, диагностика, тестирование, точная диагностика, компьютерная диагностика, акупунктурная диагностика, электромагнитная терапия, биорезонансная диагносика, диагностический прибор, экспресс диагностика, доклиническая диагностика, резонансная терапия, частотно-резонансная терапия, прибор биорезонансного тестирования, энерго-информационная терапия, электропунктурная диагностика,</cp:keywords>
  <dc:description>Задайте вопрос:  +38(063)577-3338, Skype: top707, почта: woip2@mail.ru сайт: http://a-domanov.com/bio</dc:description>
  <cp:lastModifiedBy>Sasha</cp:lastModifiedBy>
  <cp:revision>2</cp:revision>
  <cp:lastPrinted>2014-01-13T16:13:00Z</cp:lastPrinted>
  <dcterms:created xsi:type="dcterms:W3CDTF">2016-02-03T06:22:00Z</dcterms:created>
  <dcterms:modified xsi:type="dcterms:W3CDTF">2016-02-03T06:22:00Z</dcterms:modified>
</cp:coreProperties>
</file>